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A" w:rsidRPr="00967E33" w:rsidRDefault="000B537A" w:rsidP="000B537A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ДОГОВОР № ____</w:t>
      </w:r>
    </w:p>
    <w:p w:rsidR="00767598" w:rsidRPr="00967E33" w:rsidRDefault="000B537A" w:rsidP="000B537A">
      <w:pPr>
        <w:pStyle w:val="ConsPlusTitle"/>
        <w:jc w:val="center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об обучени</w:t>
      </w:r>
      <w:r w:rsidR="00767598" w:rsidRPr="00967E33">
        <w:rPr>
          <w:rFonts w:ascii="Times New Roman" w:hAnsi="Times New Roman" w:cs="Times New Roman"/>
          <w:sz w:val="21"/>
          <w:szCs w:val="21"/>
        </w:rPr>
        <w:t>и</w:t>
      </w:r>
      <w:r w:rsidRPr="00967E33">
        <w:rPr>
          <w:rFonts w:ascii="Times New Roman" w:hAnsi="Times New Roman" w:cs="Times New Roman"/>
          <w:sz w:val="21"/>
          <w:szCs w:val="21"/>
        </w:rPr>
        <w:t xml:space="preserve"> по </w:t>
      </w:r>
      <w:r w:rsidR="005F0D89" w:rsidRPr="00967E33">
        <w:rPr>
          <w:rFonts w:ascii="Times New Roman" w:hAnsi="Times New Roman" w:cs="Times New Roman"/>
          <w:sz w:val="21"/>
          <w:szCs w:val="21"/>
        </w:rPr>
        <w:t xml:space="preserve">основной </w:t>
      </w:r>
      <w:r w:rsidRPr="00967E33">
        <w:rPr>
          <w:rFonts w:ascii="Times New Roman" w:hAnsi="Times New Roman" w:cs="Times New Roman"/>
          <w:sz w:val="21"/>
          <w:szCs w:val="21"/>
        </w:rPr>
        <w:t>программ</w:t>
      </w:r>
      <w:r w:rsidR="00767598" w:rsidRPr="00967E33">
        <w:rPr>
          <w:rFonts w:ascii="Times New Roman" w:hAnsi="Times New Roman" w:cs="Times New Roman"/>
          <w:sz w:val="21"/>
          <w:szCs w:val="21"/>
        </w:rPr>
        <w:t>е</w:t>
      </w:r>
      <w:r w:rsidR="005F0D89" w:rsidRPr="00967E33">
        <w:rPr>
          <w:rFonts w:ascii="Times New Roman" w:hAnsi="Times New Roman" w:cs="Times New Roman"/>
          <w:sz w:val="21"/>
          <w:szCs w:val="21"/>
        </w:rPr>
        <w:t xml:space="preserve"> профессионального обучения</w:t>
      </w:r>
    </w:p>
    <w:p w:rsidR="005F0D89" w:rsidRPr="00967E33" w:rsidRDefault="00F06F86" w:rsidP="00F06F86">
      <w:pPr>
        <w:pStyle w:val="ConsPlusNonformat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967E33">
        <w:rPr>
          <w:rFonts w:ascii="Times New Roman" w:hAnsi="Times New Roman" w:cs="Times New Roman"/>
          <w:b/>
          <w:color w:val="0000FF"/>
          <w:sz w:val="21"/>
          <w:szCs w:val="21"/>
        </w:rPr>
        <w:t>(программ</w:t>
      </w:r>
      <w:r w:rsidR="002224C3" w:rsidRPr="00967E33">
        <w:rPr>
          <w:rFonts w:ascii="Times New Roman" w:hAnsi="Times New Roman" w:cs="Times New Roman"/>
          <w:b/>
          <w:color w:val="0000FF"/>
          <w:sz w:val="21"/>
          <w:szCs w:val="21"/>
        </w:rPr>
        <w:t>е</w:t>
      </w:r>
      <w:r w:rsidRPr="00967E33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профессиональной </w:t>
      </w:r>
      <w:r w:rsidR="002567E3" w:rsidRPr="00967E33">
        <w:rPr>
          <w:rFonts w:ascii="Times New Roman" w:hAnsi="Times New Roman" w:cs="Times New Roman"/>
          <w:b/>
          <w:color w:val="0000FF"/>
          <w:sz w:val="21"/>
          <w:szCs w:val="21"/>
        </w:rPr>
        <w:t>подготов</w:t>
      </w:r>
      <w:r w:rsidRPr="00967E33">
        <w:rPr>
          <w:rFonts w:ascii="Times New Roman" w:hAnsi="Times New Roman" w:cs="Times New Roman"/>
          <w:b/>
          <w:color w:val="0000FF"/>
          <w:sz w:val="21"/>
          <w:szCs w:val="21"/>
        </w:rPr>
        <w:t>ки)</w:t>
      </w:r>
    </w:p>
    <w:p w:rsidR="00F06F86" w:rsidRPr="00967E33" w:rsidRDefault="00F06F86" w:rsidP="00F06F86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:rsidR="000B537A" w:rsidRPr="00967E33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г. Ейск                                                                                            </w:t>
      </w:r>
      <w:r w:rsidR="00A967CA" w:rsidRPr="00967E33">
        <w:rPr>
          <w:rFonts w:ascii="Times New Roman" w:hAnsi="Times New Roman" w:cs="Times New Roman"/>
          <w:sz w:val="21"/>
          <w:szCs w:val="21"/>
        </w:rPr>
        <w:t xml:space="preserve">        </w:t>
      </w:r>
      <w:r w:rsidR="00EE56A0" w:rsidRPr="00967E33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967E33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967E33">
        <w:rPr>
          <w:rFonts w:ascii="Times New Roman" w:hAnsi="Times New Roman" w:cs="Times New Roman"/>
          <w:sz w:val="21"/>
          <w:szCs w:val="21"/>
        </w:rPr>
        <w:t xml:space="preserve">   </w:t>
      </w:r>
      <w:r w:rsidR="00F06F86" w:rsidRPr="00967E33">
        <w:rPr>
          <w:rFonts w:ascii="Times New Roman" w:hAnsi="Times New Roman" w:cs="Times New Roman"/>
          <w:color w:val="0000FF"/>
          <w:sz w:val="21"/>
          <w:szCs w:val="21"/>
        </w:rPr>
        <w:t>«</w:t>
      </w:r>
      <w:proofErr w:type="gramEnd"/>
      <w:r w:rsidR="00EE56A0" w:rsidRPr="00967E33">
        <w:rPr>
          <w:rFonts w:ascii="Times New Roman" w:hAnsi="Times New Roman" w:cs="Times New Roman"/>
          <w:color w:val="0000FF"/>
          <w:sz w:val="21"/>
          <w:szCs w:val="21"/>
        </w:rPr>
        <w:t>25</w:t>
      </w:r>
      <w:r w:rsidR="00F06F86" w:rsidRPr="00967E33">
        <w:rPr>
          <w:rFonts w:ascii="Times New Roman" w:hAnsi="Times New Roman" w:cs="Times New Roman"/>
          <w:color w:val="0000FF"/>
          <w:sz w:val="21"/>
          <w:szCs w:val="21"/>
        </w:rPr>
        <w:t>»</w:t>
      </w:r>
      <w:r w:rsidR="00EE56A0" w:rsidRPr="00967E33">
        <w:rPr>
          <w:rFonts w:ascii="Times New Roman" w:hAnsi="Times New Roman" w:cs="Times New Roman"/>
          <w:color w:val="0000FF"/>
          <w:sz w:val="21"/>
          <w:szCs w:val="21"/>
        </w:rPr>
        <w:t xml:space="preserve"> мая </w:t>
      </w:r>
      <w:r w:rsidR="00F06F86" w:rsidRPr="00967E33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="00F176FA">
        <w:rPr>
          <w:rFonts w:ascii="Times New Roman" w:hAnsi="Times New Roman" w:cs="Times New Roman"/>
          <w:color w:val="0000FF"/>
          <w:sz w:val="21"/>
          <w:szCs w:val="21"/>
        </w:rPr>
        <w:t>20</w:t>
      </w:r>
      <w:r w:rsidR="00F06F86" w:rsidRPr="00967E33">
        <w:rPr>
          <w:rFonts w:ascii="Times New Roman" w:hAnsi="Times New Roman" w:cs="Times New Roman"/>
          <w:color w:val="0000FF"/>
          <w:sz w:val="21"/>
          <w:szCs w:val="21"/>
        </w:rPr>
        <w:t xml:space="preserve"> г.</w:t>
      </w:r>
      <w:r w:rsidRPr="00967E3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</w:t>
      </w:r>
    </w:p>
    <w:p w:rsidR="000B537A" w:rsidRPr="00967E33" w:rsidRDefault="000B537A" w:rsidP="000B537A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897576" w:rsidRPr="00967E33" w:rsidRDefault="00F176FA" w:rsidP="008975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7081" w:rsidRPr="00967E33">
        <w:rPr>
          <w:rFonts w:ascii="Times New Roman" w:hAnsi="Times New Roman" w:cs="Times New Roman"/>
          <w:sz w:val="21"/>
          <w:szCs w:val="21"/>
        </w:rPr>
        <w:t xml:space="preserve">Муниципальное бюджетное дошкольное образовательное учреждение детский сад комбинированного вида № 22 города Ейска муниципального образования </w:t>
      </w:r>
      <w:proofErr w:type="spellStart"/>
      <w:r w:rsidR="00CE7081" w:rsidRPr="00967E33">
        <w:rPr>
          <w:rFonts w:ascii="Times New Roman" w:hAnsi="Times New Roman" w:cs="Times New Roman"/>
          <w:sz w:val="21"/>
          <w:szCs w:val="21"/>
        </w:rPr>
        <w:t>Ейский</w:t>
      </w:r>
      <w:proofErr w:type="spellEnd"/>
      <w:r w:rsidR="00CE7081" w:rsidRPr="00967E33">
        <w:rPr>
          <w:rFonts w:ascii="Times New Roman" w:hAnsi="Times New Roman" w:cs="Times New Roman"/>
          <w:sz w:val="21"/>
          <w:szCs w:val="21"/>
        </w:rPr>
        <w:t xml:space="preserve"> район, в лице директора Картава Татьяны Владимировны,  действующего на основании Устава</w:t>
      </w:r>
      <w:r w:rsidR="00897576" w:rsidRPr="00967E33">
        <w:rPr>
          <w:rFonts w:ascii="Times New Roman" w:hAnsi="Times New Roman" w:cs="Times New Roman"/>
          <w:sz w:val="21"/>
          <w:szCs w:val="21"/>
        </w:rPr>
        <w:t>,</w:t>
      </w:r>
      <w:r w:rsidR="00CE7081" w:rsidRPr="00967E33">
        <w:rPr>
          <w:rFonts w:ascii="Times New Roman" w:hAnsi="Times New Roman" w:cs="Times New Roman"/>
          <w:sz w:val="21"/>
          <w:szCs w:val="21"/>
        </w:rPr>
        <w:t xml:space="preserve"> именуемое в дальнейшем «Заказчик», действующий в интересах </w:t>
      </w:r>
      <w:r w:rsidR="00897576" w:rsidRPr="00967E3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97576" w:rsidRPr="00967E33">
        <w:rPr>
          <w:rFonts w:ascii="Times New Roman" w:hAnsi="Times New Roman" w:cs="Times New Roman"/>
          <w:sz w:val="21"/>
          <w:szCs w:val="21"/>
          <w:u w:val="single"/>
        </w:rPr>
        <w:t>Нестерюк</w:t>
      </w:r>
      <w:proofErr w:type="spellEnd"/>
      <w:r w:rsidR="00897576" w:rsidRPr="00967E33">
        <w:rPr>
          <w:rFonts w:ascii="Times New Roman" w:hAnsi="Times New Roman" w:cs="Times New Roman"/>
          <w:sz w:val="21"/>
          <w:szCs w:val="21"/>
          <w:u w:val="single"/>
        </w:rPr>
        <w:t xml:space="preserve"> Галины Юрьевны</w:t>
      </w:r>
      <w:r w:rsidR="00897576" w:rsidRPr="00967E33">
        <w:rPr>
          <w:rFonts w:ascii="Times New Roman" w:hAnsi="Times New Roman" w:cs="Times New Roman"/>
          <w:sz w:val="21"/>
          <w:szCs w:val="21"/>
        </w:rPr>
        <w:t>____________________________________,</w:t>
      </w:r>
    </w:p>
    <w:p w:rsidR="00CE7081" w:rsidRPr="00967E33" w:rsidRDefault="00897576" w:rsidP="0089757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="00CE7081" w:rsidRPr="00967E33">
        <w:rPr>
          <w:rFonts w:ascii="Times New Roman" w:hAnsi="Times New Roman" w:cs="Times New Roman"/>
          <w:sz w:val="21"/>
          <w:szCs w:val="21"/>
        </w:rPr>
        <w:t xml:space="preserve"> (фамилия, имя, отчество лица, зачисляемого на обучение)</w:t>
      </w:r>
    </w:p>
    <w:p w:rsidR="00CE7081" w:rsidRPr="00967E33" w:rsidRDefault="00CE7081" w:rsidP="00CE7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1"/>
          <w:szCs w:val="21"/>
          <w:lang w:eastAsia="ru-RU"/>
        </w:rPr>
      </w:pPr>
      <w:r w:rsidRPr="00967E33">
        <w:rPr>
          <w:sz w:val="21"/>
          <w:szCs w:val="21"/>
        </w:rPr>
        <w:t xml:space="preserve">именуемый в дальнейшем «Обучающийся»,  совместно именуемые Стороны, </w:t>
      </w:r>
      <w:bookmarkStart w:id="0" w:name="Par72"/>
      <w:bookmarkEnd w:id="0"/>
      <w:r w:rsidRPr="00967E33">
        <w:rPr>
          <w:sz w:val="21"/>
          <w:szCs w:val="21"/>
          <w:lang w:eastAsia="ru-RU"/>
        </w:rPr>
        <w:t xml:space="preserve">на основании п.4  ч.1  ст. 93 Федерального закона  от 05  апреля 2013 г. № 44-ФЗ  «О контрактной системе в сфере закупок товаров, работ, услуг для обеспечения государственных и  муниципальных нужд», заключили настоящий Договор </w:t>
      </w:r>
      <w:r w:rsidRPr="00967E33">
        <w:rPr>
          <w:sz w:val="21"/>
          <w:szCs w:val="21"/>
        </w:rPr>
        <w:t xml:space="preserve">(далее – Договор) </w:t>
      </w:r>
      <w:r w:rsidRPr="00967E33">
        <w:rPr>
          <w:sz w:val="21"/>
          <w:szCs w:val="21"/>
          <w:lang w:eastAsia="ru-RU"/>
        </w:rPr>
        <w:t xml:space="preserve"> о нижеследующем: </w:t>
      </w:r>
    </w:p>
    <w:p w:rsidR="002A0534" w:rsidRPr="00967E33" w:rsidRDefault="002A0534" w:rsidP="00CE7081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F4E10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>I. Предмет Договора</w:t>
      </w:r>
    </w:p>
    <w:p w:rsidR="002A0534" w:rsidRPr="00967E33" w:rsidRDefault="000B537A" w:rsidP="002A053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FF"/>
          <w:sz w:val="21"/>
          <w:szCs w:val="21"/>
          <w:u w:val="single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1.1.  Исполнитель   обязуется   предоставить   </w:t>
      </w:r>
      <w:proofErr w:type="gramStart"/>
      <w:r w:rsidRPr="00967E33">
        <w:rPr>
          <w:rFonts w:ascii="Times New Roman" w:hAnsi="Times New Roman" w:cs="Times New Roman"/>
          <w:sz w:val="21"/>
          <w:szCs w:val="21"/>
        </w:rPr>
        <w:t>образовательную  услугу</w:t>
      </w:r>
      <w:proofErr w:type="gramEnd"/>
      <w:r w:rsidRPr="00967E33">
        <w:rPr>
          <w:rFonts w:ascii="Times New Roman" w:hAnsi="Times New Roman" w:cs="Times New Roman"/>
          <w:sz w:val="21"/>
          <w:szCs w:val="21"/>
        </w:rPr>
        <w:t xml:space="preserve">, а  </w:t>
      </w:r>
      <w:r w:rsidR="006738B0" w:rsidRPr="00967E33">
        <w:rPr>
          <w:rFonts w:ascii="Times New Roman" w:hAnsi="Times New Roman" w:cs="Times New Roman"/>
          <w:sz w:val="21"/>
          <w:szCs w:val="21"/>
        </w:rPr>
        <w:t>Заказчик</w:t>
      </w:r>
      <w:r w:rsidRPr="00967E33">
        <w:rPr>
          <w:rFonts w:ascii="Times New Roman" w:hAnsi="Times New Roman" w:cs="Times New Roman"/>
          <w:sz w:val="21"/>
          <w:szCs w:val="21"/>
        </w:rPr>
        <w:t xml:space="preserve"> обязуется   оплатить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обучение по основной программе профессионального обучения (программе профессиональной </w:t>
      </w:r>
      <w:r w:rsidR="002567E3" w:rsidRPr="00967E33">
        <w:rPr>
          <w:rFonts w:ascii="Times New Roman" w:hAnsi="Times New Roman" w:cs="Times New Roman"/>
          <w:sz w:val="21"/>
          <w:szCs w:val="21"/>
        </w:rPr>
        <w:t>подготовки</w:t>
      </w:r>
      <w:r w:rsidR="007B71B4" w:rsidRPr="00967E33">
        <w:rPr>
          <w:rFonts w:ascii="Times New Roman" w:hAnsi="Times New Roman" w:cs="Times New Roman"/>
          <w:sz w:val="21"/>
          <w:szCs w:val="21"/>
        </w:rPr>
        <w:t>)</w:t>
      </w:r>
      <w:r w:rsidR="007B71B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«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24236</w:t>
      </w:r>
      <w:r w:rsidR="007B71B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Младший воспитатель</w:t>
      </w:r>
      <w:r w:rsidR="002567E3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»</w:t>
      </w:r>
      <w:r w:rsidR="007B71B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2567E3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3 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категории</w:t>
      </w:r>
      <w:r w:rsidR="007B71B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_</w:t>
      </w:r>
    </w:p>
    <w:p w:rsidR="002A0534" w:rsidRPr="00967E33" w:rsidRDefault="002A0534" w:rsidP="002A05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для обучающегося</w:t>
      </w:r>
      <w:r w:rsidR="00897576" w:rsidRPr="00967E33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97576" w:rsidRPr="00967E33">
        <w:rPr>
          <w:rFonts w:ascii="Times New Roman" w:hAnsi="Times New Roman" w:cs="Times New Roman"/>
          <w:sz w:val="21"/>
          <w:szCs w:val="21"/>
          <w:u w:val="single"/>
        </w:rPr>
        <w:t>Нестерюк</w:t>
      </w:r>
      <w:proofErr w:type="spellEnd"/>
      <w:r w:rsidR="00897576" w:rsidRPr="00967E33">
        <w:rPr>
          <w:rFonts w:ascii="Times New Roman" w:hAnsi="Times New Roman" w:cs="Times New Roman"/>
          <w:sz w:val="21"/>
          <w:szCs w:val="21"/>
          <w:u w:val="single"/>
        </w:rPr>
        <w:t xml:space="preserve"> Галины Юрьевны</w:t>
      </w:r>
      <w:r w:rsidR="00897576" w:rsidRPr="00967E33">
        <w:rPr>
          <w:rFonts w:ascii="Times New Roman" w:hAnsi="Times New Roman" w:cs="Times New Roman"/>
          <w:sz w:val="21"/>
          <w:szCs w:val="21"/>
        </w:rPr>
        <w:t>___________________________</w:t>
      </w:r>
      <w:r w:rsidRPr="00967E33">
        <w:rPr>
          <w:rFonts w:ascii="Times New Roman" w:hAnsi="Times New Roman" w:cs="Times New Roman"/>
          <w:sz w:val="21"/>
          <w:szCs w:val="21"/>
        </w:rPr>
        <w:t>________________,</w:t>
      </w:r>
    </w:p>
    <w:p w:rsidR="000B537A" w:rsidRPr="00967E33" w:rsidRDefault="002A0534" w:rsidP="002A05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(фамилия, имя, отчество)</w:t>
      </w:r>
    </w:p>
    <w:p w:rsidR="000B537A" w:rsidRPr="00967E33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в пределах </w:t>
      </w:r>
      <w:r w:rsidR="00B15FD5" w:rsidRPr="00967E33">
        <w:rPr>
          <w:rFonts w:ascii="Times New Roman" w:hAnsi="Times New Roman" w:cs="Times New Roman"/>
          <w:sz w:val="21"/>
          <w:szCs w:val="21"/>
        </w:rPr>
        <w:t>профессионального стандарта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, квалификационных характеристик, </w:t>
      </w:r>
      <w:r w:rsidRPr="00967E33">
        <w:rPr>
          <w:rFonts w:ascii="Times New Roman" w:hAnsi="Times New Roman" w:cs="Times New Roman"/>
          <w:sz w:val="21"/>
          <w:szCs w:val="21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1.2. Форма обучения: 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очная</w:t>
      </w:r>
      <w:r w:rsidRPr="00967E33">
        <w:rPr>
          <w:rFonts w:ascii="Times New Roman" w:hAnsi="Times New Roman" w:cs="Times New Roman"/>
          <w:sz w:val="21"/>
          <w:szCs w:val="21"/>
        </w:rPr>
        <w:t>.</w:t>
      </w:r>
    </w:p>
    <w:p w:rsidR="002224C3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FF"/>
          <w:sz w:val="21"/>
          <w:szCs w:val="21"/>
          <w:u w:val="single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1.3. Срок освоения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>образовательной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 xml:space="preserve"> программы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32646D" w:rsidRPr="00967E33">
        <w:rPr>
          <w:rFonts w:ascii="Times New Roman" w:hAnsi="Times New Roman" w:cs="Times New Roman"/>
          <w:sz w:val="21"/>
          <w:szCs w:val="21"/>
        </w:rPr>
        <w:t xml:space="preserve">(продолжительность обучения) </w:t>
      </w:r>
      <w:r w:rsidRPr="00967E33">
        <w:rPr>
          <w:rFonts w:ascii="Times New Roman" w:hAnsi="Times New Roman" w:cs="Times New Roman"/>
          <w:sz w:val="21"/>
          <w:szCs w:val="21"/>
        </w:rPr>
        <w:t xml:space="preserve">на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 xml:space="preserve">момент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   </w:t>
      </w:r>
      <w:r w:rsidRPr="00967E33">
        <w:rPr>
          <w:rFonts w:ascii="Times New Roman" w:hAnsi="Times New Roman" w:cs="Times New Roman"/>
          <w:sz w:val="21"/>
          <w:szCs w:val="21"/>
        </w:rPr>
        <w:t xml:space="preserve">подписания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 xml:space="preserve">Договора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 xml:space="preserve">составляет </w:t>
      </w:r>
      <w:r w:rsidR="007B71B4" w:rsidRPr="00967E33">
        <w:rPr>
          <w:rFonts w:ascii="Times New Roman" w:hAnsi="Times New Roman" w:cs="Times New Roman"/>
          <w:sz w:val="21"/>
          <w:szCs w:val="21"/>
        </w:rPr>
        <w:t xml:space="preserve">– 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3</w:t>
      </w:r>
      <w:r w:rsidR="002567E3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м</w:t>
      </w:r>
      <w:r w:rsidR="007B71B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есяц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а</w:t>
      </w:r>
      <w:r w:rsidR="007423B7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. </w:t>
      </w:r>
    </w:p>
    <w:p w:rsidR="000B537A" w:rsidRPr="00967E33" w:rsidRDefault="007423B7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Период обучения</w:t>
      </w:r>
      <w:r w:rsidR="007B71B4" w:rsidRPr="00967E33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с </w:t>
      </w:r>
      <w:r w:rsidR="00AA451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29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AA451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ма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я 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20</w:t>
      </w:r>
      <w:r w:rsidR="00F176FA">
        <w:rPr>
          <w:rFonts w:ascii="Times New Roman" w:hAnsi="Times New Roman" w:cs="Times New Roman"/>
          <w:color w:val="0000FF"/>
          <w:sz w:val="21"/>
          <w:szCs w:val="21"/>
          <w:u w:val="single"/>
        </w:rPr>
        <w:t>20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г. </w:t>
      </w:r>
      <w:r w:rsidR="00204CEF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по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AA451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29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AA4514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авгус</w:t>
      </w:r>
      <w:r w:rsidR="002567E3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та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20</w:t>
      </w:r>
      <w:r w:rsidR="00F176FA">
        <w:rPr>
          <w:rFonts w:ascii="Times New Roman" w:hAnsi="Times New Roman" w:cs="Times New Roman"/>
          <w:color w:val="0000FF"/>
          <w:sz w:val="21"/>
          <w:szCs w:val="21"/>
          <w:u w:val="single"/>
        </w:rPr>
        <w:t>20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г.</w:t>
      </w:r>
    </w:p>
    <w:p w:rsidR="000B537A" w:rsidRPr="00967E33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Срок    обучения   </w:t>
      </w:r>
      <w:proofErr w:type="gramStart"/>
      <w:r w:rsidRPr="00967E33">
        <w:rPr>
          <w:rFonts w:ascii="Times New Roman" w:hAnsi="Times New Roman" w:cs="Times New Roman"/>
          <w:sz w:val="21"/>
          <w:szCs w:val="21"/>
        </w:rPr>
        <w:t>по  индивидуальному</w:t>
      </w:r>
      <w:proofErr w:type="gramEnd"/>
      <w:r w:rsidRPr="00967E33">
        <w:rPr>
          <w:rFonts w:ascii="Times New Roman" w:hAnsi="Times New Roman" w:cs="Times New Roman"/>
          <w:sz w:val="21"/>
          <w:szCs w:val="21"/>
        </w:rPr>
        <w:t xml:space="preserve">  учебному  плану,  в  том  числе</w:t>
      </w:r>
      <w:r w:rsidR="00767598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 xml:space="preserve">ускоренному обучению, составляет </w:t>
      </w:r>
      <w:r w:rsidR="00EA0968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EA0968" w:rsidRPr="00967E33">
        <w:rPr>
          <w:rFonts w:ascii="Times New Roman" w:hAnsi="Times New Roman" w:cs="Times New Roman"/>
          <w:sz w:val="21"/>
          <w:szCs w:val="21"/>
          <w:u w:val="single"/>
        </w:rPr>
        <w:t xml:space="preserve">– </w:t>
      </w:r>
      <w:r w:rsidR="00B15FD5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</w:t>
      </w:r>
      <w:r w:rsidR="00B15FD5" w:rsidRPr="00967E33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>_____________________________________.</w:t>
      </w:r>
    </w:p>
    <w:p w:rsidR="000B537A" w:rsidRPr="00967E33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F86122" w:rsidRPr="00967E33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Pr="00967E33">
        <w:rPr>
          <w:rFonts w:ascii="Times New Roman" w:hAnsi="Times New Roman" w:cs="Times New Roman"/>
          <w:sz w:val="21"/>
          <w:szCs w:val="21"/>
        </w:rPr>
        <w:t>(указывается количество месяцев, лет)</w:t>
      </w:r>
    </w:p>
    <w:p w:rsidR="000B537A" w:rsidRPr="00967E33" w:rsidRDefault="00755D53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0B537A" w:rsidRPr="00967E33">
        <w:rPr>
          <w:rFonts w:ascii="Times New Roman" w:hAnsi="Times New Roman" w:cs="Times New Roman"/>
          <w:sz w:val="21"/>
          <w:szCs w:val="21"/>
        </w:rPr>
        <w:t>1.</w:t>
      </w:r>
      <w:r w:rsidR="00AF4E10" w:rsidRPr="00967E33">
        <w:rPr>
          <w:rFonts w:ascii="Times New Roman" w:hAnsi="Times New Roman" w:cs="Times New Roman"/>
          <w:sz w:val="21"/>
          <w:szCs w:val="21"/>
        </w:rPr>
        <w:t>4</w:t>
      </w:r>
      <w:r w:rsidR="000B537A" w:rsidRPr="00967E33">
        <w:rPr>
          <w:rFonts w:ascii="Times New Roman" w:hAnsi="Times New Roman" w:cs="Times New Roman"/>
          <w:sz w:val="21"/>
          <w:szCs w:val="21"/>
        </w:rPr>
        <w:t xml:space="preserve">. После освоения Обучающимся программы </w:t>
      </w:r>
      <w:r w:rsidR="007423B7" w:rsidRPr="00967E33">
        <w:rPr>
          <w:rFonts w:ascii="Times New Roman" w:hAnsi="Times New Roman" w:cs="Times New Roman"/>
          <w:sz w:val="21"/>
          <w:szCs w:val="21"/>
        </w:rPr>
        <w:t xml:space="preserve">профессионального обучения </w:t>
      </w:r>
      <w:proofErr w:type="gramStart"/>
      <w:r w:rsidR="000B537A" w:rsidRPr="00967E33">
        <w:rPr>
          <w:rFonts w:ascii="Times New Roman" w:hAnsi="Times New Roman" w:cs="Times New Roman"/>
          <w:sz w:val="21"/>
          <w:szCs w:val="21"/>
        </w:rPr>
        <w:t>и  успешного</w:t>
      </w:r>
      <w:proofErr w:type="gramEnd"/>
      <w:r w:rsidR="00767598" w:rsidRPr="00967E33">
        <w:rPr>
          <w:rFonts w:ascii="Times New Roman" w:hAnsi="Times New Roman" w:cs="Times New Roman"/>
          <w:sz w:val="21"/>
          <w:szCs w:val="21"/>
        </w:rPr>
        <w:t xml:space="preserve"> п</w:t>
      </w:r>
      <w:r w:rsidR="000B537A" w:rsidRPr="00967E33">
        <w:rPr>
          <w:rFonts w:ascii="Times New Roman" w:hAnsi="Times New Roman" w:cs="Times New Roman"/>
          <w:sz w:val="21"/>
          <w:szCs w:val="21"/>
        </w:rPr>
        <w:t>рохождения  итоговой  аттестации ему</w:t>
      </w:r>
      <w:r w:rsidR="00204CEF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7423B7" w:rsidRPr="00967E33">
        <w:rPr>
          <w:rFonts w:ascii="Times New Roman" w:hAnsi="Times New Roman" w:cs="Times New Roman"/>
          <w:sz w:val="21"/>
          <w:szCs w:val="21"/>
        </w:rPr>
        <w:t>присваивается разряд или класс, категория</w:t>
      </w:r>
      <w:r w:rsidR="00204CEF" w:rsidRPr="00967E33">
        <w:rPr>
          <w:rFonts w:ascii="Times New Roman" w:hAnsi="Times New Roman" w:cs="Times New Roman"/>
          <w:sz w:val="21"/>
          <w:szCs w:val="21"/>
        </w:rPr>
        <w:t xml:space="preserve"> и</w:t>
      </w:r>
      <w:r w:rsidR="000B537A" w:rsidRPr="00967E33">
        <w:rPr>
          <w:rFonts w:ascii="Times New Roman" w:hAnsi="Times New Roman" w:cs="Times New Roman"/>
          <w:sz w:val="21"/>
          <w:szCs w:val="21"/>
        </w:rPr>
        <w:t xml:space="preserve">   выдается</w:t>
      </w:r>
      <w:r w:rsidR="00767598" w:rsidRPr="00967E33">
        <w:rPr>
          <w:rFonts w:ascii="Times New Roman" w:hAnsi="Times New Roman" w:cs="Times New Roman"/>
          <w:sz w:val="21"/>
          <w:szCs w:val="21"/>
        </w:rPr>
        <w:t xml:space="preserve">    </w:t>
      </w:r>
      <w:r w:rsidR="0032646D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свидетельство о профессии рабочего, должности служащего</w:t>
      </w:r>
      <w:r w:rsidR="00DC631C" w:rsidRPr="00967E33">
        <w:rPr>
          <w:rFonts w:ascii="Times New Roman" w:hAnsi="Times New Roman" w:cs="Times New Roman"/>
          <w:color w:val="0000FF"/>
          <w:sz w:val="21"/>
          <w:szCs w:val="21"/>
        </w:rPr>
        <w:t>.</w:t>
      </w:r>
    </w:p>
    <w:p w:rsidR="000B537A" w:rsidRPr="00967E33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F4E10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>II. Права Исполнителя</w:t>
      </w:r>
      <w:r w:rsidR="00897576" w:rsidRPr="00967E33">
        <w:rPr>
          <w:rFonts w:ascii="Times New Roman" w:hAnsi="Times New Roman" w:cs="Times New Roman"/>
          <w:b/>
          <w:sz w:val="21"/>
          <w:szCs w:val="21"/>
        </w:rPr>
        <w:t>,</w:t>
      </w:r>
      <w:r w:rsidRPr="00967E33">
        <w:rPr>
          <w:rFonts w:ascii="Times New Roman" w:hAnsi="Times New Roman" w:cs="Times New Roman"/>
          <w:b/>
          <w:sz w:val="21"/>
          <w:szCs w:val="21"/>
        </w:rPr>
        <w:t xml:space="preserve"> Заказчика</w:t>
      </w:r>
      <w:r w:rsidR="00897576" w:rsidRPr="00967E33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Pr="00967E33">
        <w:rPr>
          <w:rFonts w:ascii="Times New Roman" w:hAnsi="Times New Roman" w:cs="Times New Roman"/>
          <w:b/>
          <w:sz w:val="21"/>
          <w:szCs w:val="21"/>
        </w:rPr>
        <w:t>Обучающегося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967E33">
          <w:rPr>
            <w:rFonts w:ascii="Times New Roman" w:hAnsi="Times New Roman" w:cs="Times New Roman"/>
            <w:color w:val="0000FF"/>
            <w:sz w:val="21"/>
            <w:szCs w:val="21"/>
          </w:rPr>
          <w:t>разделом I</w:t>
        </w:r>
      </w:hyperlink>
      <w:r w:rsidRPr="00967E33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2.3.1. Получать информацию от Исполнителя по вопросам организации и обеспечения надлежащего </w:t>
      </w:r>
      <w:r w:rsidRPr="00967E33">
        <w:rPr>
          <w:rFonts w:ascii="Times New Roman" w:hAnsi="Times New Roman" w:cs="Times New Roman"/>
          <w:sz w:val="21"/>
          <w:szCs w:val="21"/>
        </w:rPr>
        <w:lastRenderedPageBreak/>
        <w:t xml:space="preserve">предоставления услуг, предусмотренных </w:t>
      </w:r>
      <w:hyperlink w:anchor="Par72" w:tooltip="I. Предмет Договора" w:history="1">
        <w:r w:rsidRPr="00967E33">
          <w:rPr>
            <w:rFonts w:ascii="Times New Roman" w:hAnsi="Times New Roman" w:cs="Times New Roman"/>
            <w:color w:val="0000FF"/>
            <w:sz w:val="21"/>
            <w:szCs w:val="21"/>
          </w:rPr>
          <w:t>разделом I</w:t>
        </w:r>
      </w:hyperlink>
      <w:r w:rsidRPr="00967E33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2.3.2. Обращаться к Исполнителю по вопросам, касающимся образовательного процесса.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537A" w:rsidRPr="00967E33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B537A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>III. Обязанности Исполнителя</w:t>
      </w:r>
      <w:r w:rsidR="00897576" w:rsidRPr="00967E33">
        <w:rPr>
          <w:rFonts w:ascii="Times New Roman" w:hAnsi="Times New Roman" w:cs="Times New Roman"/>
          <w:b/>
          <w:sz w:val="21"/>
          <w:szCs w:val="21"/>
        </w:rPr>
        <w:t>,</w:t>
      </w:r>
      <w:r w:rsidRPr="00967E33">
        <w:rPr>
          <w:rFonts w:ascii="Times New Roman" w:hAnsi="Times New Roman" w:cs="Times New Roman"/>
          <w:b/>
          <w:sz w:val="21"/>
          <w:szCs w:val="21"/>
        </w:rPr>
        <w:t xml:space="preserve"> Заказчика</w:t>
      </w:r>
      <w:r w:rsidR="00897576" w:rsidRPr="00967E33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Pr="00967E33">
        <w:rPr>
          <w:rFonts w:ascii="Times New Roman" w:hAnsi="Times New Roman" w:cs="Times New Roman"/>
          <w:b/>
          <w:sz w:val="21"/>
          <w:szCs w:val="21"/>
        </w:rPr>
        <w:t>Обучающегося</w:t>
      </w:r>
      <w:r w:rsidRPr="00967E3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3.1. Исполнитель обязан:</w:t>
      </w:r>
    </w:p>
    <w:p w:rsidR="000B537A" w:rsidRPr="00967E33" w:rsidRDefault="008869DD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3.1.1.</w:t>
      </w:r>
      <w:r w:rsidR="000B537A" w:rsidRPr="00967E33">
        <w:rPr>
          <w:rFonts w:ascii="Times New Roman" w:hAnsi="Times New Roman" w:cs="Times New Roman"/>
          <w:sz w:val="21"/>
          <w:szCs w:val="21"/>
        </w:rPr>
        <w:t xml:space="preserve">Зачислить     </w:t>
      </w:r>
      <w:r w:rsidR="004772C5" w:rsidRPr="00967E33">
        <w:rPr>
          <w:rFonts w:ascii="Times New Roman" w:hAnsi="Times New Roman" w:cs="Times New Roman"/>
          <w:sz w:val="21"/>
          <w:szCs w:val="21"/>
        </w:rPr>
        <w:t>Обучающегося</w:t>
      </w:r>
      <w:r w:rsidR="000B537A" w:rsidRPr="00967E33">
        <w:rPr>
          <w:rFonts w:ascii="Times New Roman" w:hAnsi="Times New Roman" w:cs="Times New Roman"/>
          <w:sz w:val="21"/>
          <w:szCs w:val="21"/>
        </w:rPr>
        <w:t>,    выполнившего    установленные</w:t>
      </w:r>
      <w:r w:rsidR="00767598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0B537A" w:rsidRPr="00967E33">
        <w:rPr>
          <w:rFonts w:ascii="Times New Roman" w:hAnsi="Times New Roman" w:cs="Times New Roman"/>
          <w:sz w:val="21"/>
          <w:szCs w:val="21"/>
        </w:rPr>
        <w:t>законодательством   Российской   Федерации,   учредительными   документами,</w:t>
      </w:r>
      <w:r w:rsidR="00767598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0B537A" w:rsidRPr="00967E33">
        <w:rPr>
          <w:rFonts w:ascii="Times New Roman" w:hAnsi="Times New Roman" w:cs="Times New Roman"/>
          <w:sz w:val="21"/>
          <w:szCs w:val="21"/>
        </w:rPr>
        <w:t>локальными нормативными  актами  Исполнителя  условия  приема,  в  качестве</w:t>
      </w:r>
      <w:r w:rsidR="00767598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="00960C19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обучающегося</w:t>
      </w:r>
      <w:r w:rsidR="000B537A" w:rsidRPr="00967E33">
        <w:rPr>
          <w:rFonts w:ascii="Times New Roman" w:hAnsi="Times New Roman" w:cs="Times New Roman"/>
          <w:sz w:val="21"/>
          <w:szCs w:val="21"/>
        </w:rPr>
        <w:t>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3.1.2. Довести до </w:t>
      </w:r>
      <w:r w:rsidR="004772C5" w:rsidRPr="00967E33">
        <w:rPr>
          <w:rFonts w:ascii="Times New Roman" w:hAnsi="Times New Roman" w:cs="Times New Roman"/>
          <w:sz w:val="21"/>
          <w:szCs w:val="21"/>
        </w:rPr>
        <w:t xml:space="preserve">Заказчика/Обучающегося </w:t>
      </w:r>
      <w:r w:rsidRPr="00967E33">
        <w:rPr>
          <w:rFonts w:ascii="Times New Roman" w:hAnsi="Times New Roman" w:cs="Times New Roman"/>
          <w:sz w:val="21"/>
          <w:szCs w:val="21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967E33">
        <w:rPr>
          <w:rFonts w:ascii="Times New Roman" w:hAnsi="Times New Roman" w:cs="Times New Roman"/>
          <w:sz w:val="21"/>
          <w:szCs w:val="21"/>
        </w:rPr>
        <w:t>«</w:t>
      </w:r>
      <w:r w:rsidRPr="00967E33">
        <w:rPr>
          <w:rFonts w:ascii="Times New Roman" w:hAnsi="Times New Roman" w:cs="Times New Roman"/>
          <w:sz w:val="21"/>
          <w:szCs w:val="21"/>
        </w:rPr>
        <w:t>О защите прав потребителей</w:t>
      </w:r>
      <w:r w:rsidR="00767598" w:rsidRPr="00967E33">
        <w:rPr>
          <w:rFonts w:ascii="Times New Roman" w:hAnsi="Times New Roman" w:cs="Times New Roman"/>
          <w:sz w:val="21"/>
          <w:szCs w:val="21"/>
        </w:rPr>
        <w:t>»</w:t>
      </w:r>
      <w:r w:rsidRPr="00967E33">
        <w:rPr>
          <w:rFonts w:ascii="Times New Roman" w:hAnsi="Times New Roman" w:cs="Times New Roman"/>
          <w:sz w:val="21"/>
          <w:szCs w:val="21"/>
        </w:rPr>
        <w:t xml:space="preserve"> и Федеральным законом </w:t>
      </w:r>
      <w:r w:rsidR="00767598" w:rsidRPr="00967E33">
        <w:rPr>
          <w:rFonts w:ascii="Times New Roman" w:hAnsi="Times New Roman" w:cs="Times New Roman"/>
          <w:sz w:val="21"/>
          <w:szCs w:val="21"/>
        </w:rPr>
        <w:t>«</w:t>
      </w:r>
      <w:r w:rsidRPr="00967E33">
        <w:rPr>
          <w:rFonts w:ascii="Times New Roman" w:hAnsi="Times New Roman" w:cs="Times New Roman"/>
          <w:sz w:val="21"/>
          <w:szCs w:val="21"/>
        </w:rPr>
        <w:t>Об обра</w:t>
      </w:r>
      <w:r w:rsidR="00767598" w:rsidRPr="00967E33">
        <w:rPr>
          <w:rFonts w:ascii="Times New Roman" w:hAnsi="Times New Roman" w:cs="Times New Roman"/>
          <w:sz w:val="21"/>
          <w:szCs w:val="21"/>
        </w:rPr>
        <w:t>зовании в Российской Федерации».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967E33">
          <w:rPr>
            <w:rFonts w:ascii="Times New Roman" w:hAnsi="Times New Roman" w:cs="Times New Roman"/>
            <w:color w:val="0000FF"/>
            <w:sz w:val="21"/>
            <w:szCs w:val="21"/>
          </w:rPr>
          <w:t>разделом I</w:t>
        </w:r>
      </w:hyperlink>
      <w:r w:rsidRPr="00967E33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</w:t>
      </w:r>
      <w:r w:rsidR="008869DD" w:rsidRPr="00967E33">
        <w:rPr>
          <w:rFonts w:ascii="Times New Roman" w:hAnsi="Times New Roman" w:cs="Times New Roman"/>
          <w:sz w:val="21"/>
          <w:szCs w:val="21"/>
        </w:rPr>
        <w:t xml:space="preserve">программой профессионального обучения, </w:t>
      </w:r>
      <w:r w:rsidRPr="00967E33">
        <w:rPr>
          <w:rFonts w:ascii="Times New Roman" w:hAnsi="Times New Roman" w:cs="Times New Roman"/>
          <w:sz w:val="21"/>
          <w:szCs w:val="21"/>
        </w:rPr>
        <w:t xml:space="preserve">учебным планом, в том числе индивидуальным, </w:t>
      </w:r>
      <w:r w:rsidR="00204CEF" w:rsidRPr="00967E33">
        <w:rPr>
          <w:rFonts w:ascii="Times New Roman" w:hAnsi="Times New Roman" w:cs="Times New Roman"/>
          <w:sz w:val="21"/>
          <w:szCs w:val="21"/>
        </w:rPr>
        <w:t xml:space="preserve">графиком организации обучения </w:t>
      </w:r>
      <w:r w:rsidRPr="00967E33">
        <w:rPr>
          <w:rFonts w:ascii="Times New Roman" w:hAnsi="Times New Roman" w:cs="Times New Roman"/>
          <w:sz w:val="21"/>
          <w:szCs w:val="21"/>
        </w:rPr>
        <w:t>и расписанием занятий Исполнителя.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3.1.4. Обеспечить Обучающемуся предусмотренные выбранной образовательной программой условия ее освоения.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967E33">
          <w:rPr>
            <w:rFonts w:ascii="Times New Roman" w:hAnsi="Times New Roman" w:cs="Times New Roman"/>
            <w:color w:val="0000FF"/>
            <w:sz w:val="21"/>
            <w:szCs w:val="21"/>
          </w:rPr>
          <w:t>разделом I</w:t>
        </w:r>
      </w:hyperlink>
      <w:r w:rsidRPr="00967E33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3.1.</w:t>
      </w:r>
      <w:r w:rsidR="00A57ED9" w:rsidRPr="00967E33">
        <w:rPr>
          <w:rFonts w:ascii="Times New Roman" w:hAnsi="Times New Roman" w:cs="Times New Roman"/>
          <w:sz w:val="21"/>
          <w:szCs w:val="21"/>
        </w:rPr>
        <w:t>6</w:t>
      </w:r>
      <w:r w:rsidRPr="00967E33">
        <w:rPr>
          <w:rFonts w:ascii="Times New Roman" w:hAnsi="Times New Roman" w:cs="Times New Roman"/>
          <w:sz w:val="21"/>
          <w:szCs w:val="21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967E33">
        <w:rPr>
          <w:rFonts w:ascii="Times New Roman" w:hAnsi="Times New Roman" w:cs="Times New Roman"/>
          <w:sz w:val="21"/>
          <w:szCs w:val="21"/>
        </w:rPr>
        <w:t>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3.2. </w:t>
      </w:r>
      <w:r w:rsidR="004772C5" w:rsidRPr="00967E33">
        <w:rPr>
          <w:rFonts w:ascii="Times New Roman" w:hAnsi="Times New Roman" w:cs="Times New Roman"/>
          <w:sz w:val="21"/>
          <w:szCs w:val="21"/>
        </w:rPr>
        <w:t>Заказчик</w:t>
      </w:r>
      <w:r w:rsidRPr="00967E33">
        <w:rPr>
          <w:rFonts w:ascii="Times New Roman" w:hAnsi="Times New Roman" w:cs="Times New Roman"/>
          <w:sz w:val="21"/>
          <w:szCs w:val="21"/>
        </w:rPr>
        <w:t xml:space="preserve"> обязан своевременно вносить плату за предоставляемые образовательные услуги, указанные в </w:t>
      </w:r>
      <w:hyperlink w:anchor="Par72" w:tooltip="I. Предмет Договора" w:history="1">
        <w:r w:rsidRPr="00967E33">
          <w:rPr>
            <w:rFonts w:ascii="Times New Roman" w:hAnsi="Times New Roman" w:cs="Times New Roman"/>
            <w:color w:val="0000FF"/>
            <w:sz w:val="21"/>
            <w:szCs w:val="21"/>
          </w:rPr>
          <w:t>разделе I</w:t>
        </w:r>
      </w:hyperlink>
      <w:r w:rsidRPr="00967E33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967E33">
        <w:rPr>
          <w:rFonts w:ascii="Times New Roman" w:hAnsi="Times New Roman" w:cs="Times New Roman"/>
          <w:sz w:val="21"/>
          <w:szCs w:val="21"/>
        </w:rPr>
        <w:t>«</w:t>
      </w:r>
      <w:r w:rsidRPr="00967E33">
        <w:rPr>
          <w:rFonts w:ascii="Times New Roman" w:hAnsi="Times New Roman" w:cs="Times New Roman"/>
          <w:sz w:val="21"/>
          <w:szCs w:val="21"/>
        </w:rPr>
        <w:t>Об образовании в Российской Федерации</w:t>
      </w:r>
      <w:r w:rsidR="00767598" w:rsidRPr="00967E33">
        <w:rPr>
          <w:rFonts w:ascii="Times New Roman" w:hAnsi="Times New Roman" w:cs="Times New Roman"/>
          <w:sz w:val="21"/>
          <w:szCs w:val="21"/>
        </w:rPr>
        <w:t>»</w:t>
      </w:r>
      <w:r w:rsidRPr="00967E33">
        <w:rPr>
          <w:rFonts w:ascii="Times New Roman" w:hAnsi="Times New Roman" w:cs="Times New Roman"/>
          <w:sz w:val="21"/>
          <w:szCs w:val="21"/>
        </w:rPr>
        <w:t>, в том числе: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3.3.2. Извещать Исполнителя о причинах отсутствия на занятиях.</w:t>
      </w:r>
    </w:p>
    <w:p w:rsidR="00C34527" w:rsidRPr="00967E33" w:rsidRDefault="00C34527" w:rsidP="00C34527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1"/>
          <w:szCs w:val="21"/>
        </w:rPr>
      </w:pPr>
      <w:r w:rsidRPr="00967E33">
        <w:rPr>
          <w:sz w:val="21"/>
          <w:szCs w:val="21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</w:t>
      </w:r>
      <w:r w:rsidRPr="00967E33">
        <w:rPr>
          <w:sz w:val="21"/>
          <w:szCs w:val="21"/>
          <w:lang w:eastAsia="ru-RU"/>
        </w:rPr>
        <w:t>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537A" w:rsidRPr="00967E33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5D53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 xml:space="preserve">IV. Стоимость </w:t>
      </w:r>
      <w:r w:rsidR="001D4631" w:rsidRPr="00967E33">
        <w:rPr>
          <w:rFonts w:ascii="Times New Roman" w:hAnsi="Times New Roman" w:cs="Times New Roman"/>
          <w:b/>
          <w:sz w:val="21"/>
          <w:szCs w:val="21"/>
        </w:rPr>
        <w:t xml:space="preserve">образовательных </w:t>
      </w:r>
      <w:r w:rsidRPr="00967E33">
        <w:rPr>
          <w:rFonts w:ascii="Times New Roman" w:hAnsi="Times New Roman" w:cs="Times New Roman"/>
          <w:b/>
          <w:sz w:val="21"/>
          <w:szCs w:val="21"/>
        </w:rPr>
        <w:t>услуг, сроки и порядок их оплаты</w:t>
      </w:r>
    </w:p>
    <w:p w:rsidR="000B537A" w:rsidRPr="00967E33" w:rsidRDefault="000B537A" w:rsidP="00967E33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4.1. Полная стоимость платных образовательных услуг за весь период обучения </w:t>
      </w:r>
      <w:r w:rsidR="004772C5" w:rsidRPr="00967E33">
        <w:rPr>
          <w:rFonts w:ascii="Times New Roman" w:hAnsi="Times New Roman" w:cs="Times New Roman"/>
          <w:sz w:val="21"/>
          <w:szCs w:val="21"/>
        </w:rPr>
        <w:t xml:space="preserve">Обучающегося </w:t>
      </w:r>
      <w:r w:rsidRPr="00967E33">
        <w:rPr>
          <w:rFonts w:ascii="Times New Roman" w:hAnsi="Times New Roman" w:cs="Times New Roman"/>
          <w:sz w:val="21"/>
          <w:szCs w:val="21"/>
        </w:rPr>
        <w:t xml:space="preserve">составляет 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5</w:t>
      </w:r>
      <w:r w:rsidR="001D4631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 </w:t>
      </w:r>
      <w:r w:rsidR="002567E3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9</w:t>
      </w:r>
      <w:r w:rsidR="001D4631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00 (</w:t>
      </w:r>
      <w:r w:rsidR="00F73B3C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пять</w:t>
      </w:r>
      <w:r w:rsidR="001D4631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 xml:space="preserve"> тысяч </w:t>
      </w:r>
      <w:r w:rsidR="002567E3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девятьсот</w:t>
      </w:r>
      <w:r w:rsidR="001D4631" w:rsidRPr="00967E33">
        <w:rPr>
          <w:rFonts w:ascii="Times New Roman" w:hAnsi="Times New Roman" w:cs="Times New Roman"/>
          <w:color w:val="0000FF"/>
          <w:sz w:val="21"/>
          <w:szCs w:val="21"/>
          <w:u w:val="single"/>
        </w:rPr>
        <w:t>)</w:t>
      </w:r>
      <w:r w:rsidRPr="00967E33">
        <w:rPr>
          <w:rFonts w:ascii="Times New Roman" w:hAnsi="Times New Roman" w:cs="Times New Roman"/>
          <w:sz w:val="21"/>
          <w:szCs w:val="21"/>
        </w:rPr>
        <w:t xml:space="preserve"> рублей.</w:t>
      </w:r>
    </w:p>
    <w:p w:rsidR="00967E33" w:rsidRPr="00967E33" w:rsidRDefault="00967E33" w:rsidP="00967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 w:rsidRPr="00967E33">
        <w:rPr>
          <w:sz w:val="21"/>
          <w:szCs w:val="21"/>
        </w:rPr>
        <w:t>4.2. Заказчик производит расчет в следующем порядке: 100% - предоплата на основании выставленного Исполнителем счета, путем перечисления денежных средств на расчетный счет Организации, указанный в разделе 9 Договора.</w:t>
      </w:r>
    </w:p>
    <w:p w:rsidR="00967E33" w:rsidRPr="00967E33" w:rsidRDefault="00967E33" w:rsidP="00967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 w:rsidRPr="00967E33">
        <w:rPr>
          <w:sz w:val="21"/>
          <w:szCs w:val="21"/>
        </w:rPr>
        <w:t>4.3. Обязательства Заказчика по оплате услуг считаются исполненными после поступления в полном объеме денежных средств, указанных в пункте 4.1 на расчетный счет Исполнителя.</w:t>
      </w:r>
    </w:p>
    <w:p w:rsidR="00967E33" w:rsidRPr="00967E33" w:rsidRDefault="00967E33" w:rsidP="00967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 w:rsidRPr="00967E33">
        <w:rPr>
          <w:sz w:val="21"/>
          <w:szCs w:val="21"/>
        </w:rPr>
        <w:t>4.4. После оказания услуг, указанных в п.1.1 Договора Исполнитель направляет Заказчику Акт сдачи-приемки оказанных услуг.</w:t>
      </w:r>
    </w:p>
    <w:p w:rsidR="00967E33" w:rsidRPr="00967E33" w:rsidRDefault="00967E33" w:rsidP="00967E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1"/>
          <w:szCs w:val="21"/>
        </w:rPr>
      </w:pPr>
      <w:r w:rsidRPr="00967E33">
        <w:rPr>
          <w:sz w:val="21"/>
          <w:szCs w:val="21"/>
        </w:rPr>
        <w:t xml:space="preserve">4.5. Заказчик обязуется подписать Акт сдачи-приемки оказанных услуг в течение 3 (трех) календарных дней с даты его получения либо предоставить в тот же срок мотивированный отказ от его </w:t>
      </w:r>
      <w:proofErr w:type="gramStart"/>
      <w:r w:rsidRPr="00967E33">
        <w:rPr>
          <w:sz w:val="21"/>
          <w:szCs w:val="21"/>
        </w:rPr>
        <w:t>подписания  с</w:t>
      </w:r>
      <w:proofErr w:type="gramEnd"/>
      <w:r w:rsidRPr="00967E33">
        <w:rPr>
          <w:sz w:val="21"/>
          <w:szCs w:val="21"/>
        </w:rPr>
        <w:t xml:space="preserve"> указанием перечня выявленных недостатков. В случае не подписания Акта сдачи-приемки оказанных услуг и не предоставления Исполнителю мотивированного отказа от его подписания, в вышеуказанный срок, данный Акт считается принятым Заказчиком и услуги оказанными в полном объеме и надлежащим образом.</w:t>
      </w:r>
    </w:p>
    <w:p w:rsidR="00DB04D9" w:rsidRPr="00967E33" w:rsidRDefault="00DB04D9" w:rsidP="00C34527">
      <w:pPr>
        <w:suppressAutoHyphens w:val="0"/>
        <w:spacing w:line="276" w:lineRule="auto"/>
        <w:ind w:left="567"/>
        <w:jc w:val="center"/>
        <w:rPr>
          <w:b/>
          <w:sz w:val="21"/>
          <w:szCs w:val="21"/>
        </w:rPr>
      </w:pPr>
    </w:p>
    <w:p w:rsidR="00755D53" w:rsidRDefault="000B537A" w:rsidP="00C34527">
      <w:pPr>
        <w:suppressAutoHyphens w:val="0"/>
        <w:spacing w:line="276" w:lineRule="auto"/>
        <w:ind w:left="567"/>
        <w:jc w:val="center"/>
        <w:rPr>
          <w:b/>
          <w:sz w:val="21"/>
          <w:szCs w:val="21"/>
        </w:rPr>
      </w:pPr>
      <w:r w:rsidRPr="00967E33">
        <w:rPr>
          <w:b/>
          <w:sz w:val="21"/>
          <w:szCs w:val="21"/>
        </w:rPr>
        <w:lastRenderedPageBreak/>
        <w:t>V. Основания изменения и расторжения договора</w:t>
      </w:r>
    </w:p>
    <w:p w:rsidR="000B537A" w:rsidRPr="00967E33" w:rsidRDefault="000B537A" w:rsidP="00C34527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5.2. Настоящий Договор может быть расторгнут по соглашению Сторон.</w:t>
      </w:r>
    </w:p>
    <w:p w:rsidR="000B537A" w:rsidRPr="00967E33" w:rsidRDefault="00755D53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5.3. </w:t>
      </w:r>
      <w:r w:rsidR="000B537A" w:rsidRPr="00967E33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инициативе Исполнителя в одностороннем порядке в случаях:</w:t>
      </w:r>
    </w:p>
    <w:p w:rsidR="000B537A" w:rsidRPr="00967E33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537A" w:rsidRPr="00967E33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просрочки оплаты стоимости платных образовательных услуг;</w:t>
      </w:r>
    </w:p>
    <w:p w:rsidR="000B537A" w:rsidRPr="00967E33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537A" w:rsidRPr="00967E33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в иных случаях, предусмотренных законодательством Российской Федерации.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5.4. Настоящий Договор расторгается досрочно:</w:t>
      </w:r>
    </w:p>
    <w:p w:rsidR="000B537A" w:rsidRPr="00967E33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537A" w:rsidRPr="00967E33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r w:rsidR="00276144" w:rsidRPr="00967E33">
        <w:rPr>
          <w:rFonts w:ascii="Times New Roman" w:hAnsi="Times New Roman" w:cs="Times New Roman"/>
          <w:sz w:val="21"/>
          <w:szCs w:val="21"/>
        </w:rPr>
        <w:t>О</w:t>
      </w:r>
      <w:r w:rsidRPr="00967E33">
        <w:rPr>
          <w:rFonts w:ascii="Times New Roman" w:hAnsi="Times New Roman" w:cs="Times New Roman"/>
          <w:sz w:val="21"/>
          <w:szCs w:val="21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537A" w:rsidRPr="00967E33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5.6. </w:t>
      </w:r>
      <w:r w:rsidR="004772C5" w:rsidRPr="00967E33">
        <w:rPr>
          <w:rFonts w:ascii="Times New Roman" w:hAnsi="Times New Roman" w:cs="Times New Roman"/>
          <w:sz w:val="21"/>
          <w:szCs w:val="21"/>
        </w:rPr>
        <w:t>Заказчик /</w:t>
      </w:r>
      <w:r w:rsidRPr="00967E33">
        <w:rPr>
          <w:rFonts w:ascii="Times New Roman" w:hAnsi="Times New Roman" w:cs="Times New Roman"/>
          <w:sz w:val="21"/>
          <w:szCs w:val="21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5D53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>VI. Ответственность Исполнителя</w:t>
      </w:r>
      <w:r w:rsidR="00014DC5" w:rsidRPr="00967E33">
        <w:rPr>
          <w:rFonts w:ascii="Times New Roman" w:hAnsi="Times New Roman" w:cs="Times New Roman"/>
          <w:b/>
          <w:sz w:val="21"/>
          <w:szCs w:val="21"/>
        </w:rPr>
        <w:t>,</w:t>
      </w:r>
      <w:r w:rsidRPr="00967E33">
        <w:rPr>
          <w:rFonts w:ascii="Times New Roman" w:hAnsi="Times New Roman" w:cs="Times New Roman"/>
          <w:b/>
          <w:sz w:val="21"/>
          <w:szCs w:val="21"/>
        </w:rPr>
        <w:t xml:space="preserve"> Заказчика</w:t>
      </w:r>
      <w:r w:rsidR="00014DC5" w:rsidRPr="00967E33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Pr="00967E33">
        <w:rPr>
          <w:rFonts w:ascii="Times New Roman" w:hAnsi="Times New Roman" w:cs="Times New Roman"/>
          <w:b/>
          <w:sz w:val="21"/>
          <w:szCs w:val="21"/>
        </w:rPr>
        <w:t>Обучающегося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6.2.1. Безвозмездного оказания образовательной услуги;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6.2.2. Соразмерного уменьшения стоимости оказанной образовательной услуги;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967E33">
        <w:rPr>
          <w:rFonts w:ascii="Times New Roman" w:hAnsi="Times New Roman" w:cs="Times New Roman"/>
          <w:sz w:val="21"/>
          <w:szCs w:val="21"/>
        </w:rPr>
        <w:t>10-дневный срок</w:t>
      </w:r>
      <w:r w:rsidRPr="00967E33">
        <w:rPr>
          <w:rFonts w:ascii="Times New Roman" w:hAnsi="Times New Roman" w:cs="Times New Roman"/>
          <w:sz w:val="21"/>
          <w:szCs w:val="21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6.4.3. Потребовать уменьшения стоимости образовательной услуги;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6.4.4. Расторгнуть Договор.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7E33" w:rsidRDefault="00967E33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C77A1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>VII. Срок действия Договора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7E33" w:rsidRDefault="00967E33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p w:rsidR="005C77A1" w:rsidRPr="00967E33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b/>
          <w:sz w:val="21"/>
          <w:szCs w:val="21"/>
        </w:rPr>
        <w:t>VIII. Заключительные положения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8.1. Сведения, указанные в настоящем Договоре, соответствуют информации, размещенной на официа</w:t>
      </w:r>
      <w:r w:rsidR="00E36E8E" w:rsidRPr="00967E33">
        <w:rPr>
          <w:rFonts w:ascii="Times New Roman" w:hAnsi="Times New Roman" w:cs="Times New Roman"/>
          <w:sz w:val="21"/>
          <w:szCs w:val="21"/>
        </w:rPr>
        <w:t>льном сайте Исполнителя в сети «</w:t>
      </w:r>
      <w:r w:rsidRPr="00967E33">
        <w:rPr>
          <w:rFonts w:ascii="Times New Roman" w:hAnsi="Times New Roman" w:cs="Times New Roman"/>
          <w:sz w:val="21"/>
          <w:szCs w:val="21"/>
        </w:rPr>
        <w:t>Интернет</w:t>
      </w:r>
      <w:r w:rsidR="00E36E8E" w:rsidRPr="00967E33">
        <w:rPr>
          <w:rFonts w:ascii="Times New Roman" w:hAnsi="Times New Roman" w:cs="Times New Roman"/>
          <w:sz w:val="21"/>
          <w:szCs w:val="21"/>
        </w:rPr>
        <w:t>»</w:t>
      </w:r>
      <w:r w:rsidRPr="00967E33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 xml:space="preserve">8.3. Настоящий Договор составлен в </w:t>
      </w:r>
      <w:r w:rsidR="00014DC5" w:rsidRPr="00967E33">
        <w:rPr>
          <w:rFonts w:ascii="Times New Roman" w:hAnsi="Times New Roman" w:cs="Times New Roman"/>
          <w:sz w:val="21"/>
          <w:szCs w:val="21"/>
        </w:rPr>
        <w:t>3</w:t>
      </w:r>
      <w:r w:rsidR="00755D53" w:rsidRPr="00967E33">
        <w:rPr>
          <w:rFonts w:ascii="Times New Roman" w:hAnsi="Times New Roman" w:cs="Times New Roman"/>
          <w:sz w:val="21"/>
          <w:szCs w:val="21"/>
        </w:rPr>
        <w:t xml:space="preserve"> </w:t>
      </w:r>
      <w:r w:rsidRPr="00967E33">
        <w:rPr>
          <w:rFonts w:ascii="Times New Roman" w:hAnsi="Times New Roman" w:cs="Times New Roman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537A" w:rsidRPr="00967E33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67E33">
        <w:rPr>
          <w:rFonts w:ascii="Times New Roman" w:hAnsi="Times New Roman" w:cs="Times New Roman"/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0B537A" w:rsidRPr="00967E33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E7081" w:rsidRPr="00967E33" w:rsidRDefault="00CE7081" w:rsidP="00CE70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bookmarkStart w:id="1" w:name="Par186"/>
      <w:bookmarkEnd w:id="1"/>
      <w:r w:rsidRPr="00967E33">
        <w:rPr>
          <w:rFonts w:ascii="Times New Roman" w:hAnsi="Times New Roman" w:cs="Times New Roman"/>
          <w:b/>
          <w:sz w:val="21"/>
          <w:szCs w:val="21"/>
        </w:rPr>
        <w:t>IX. Адреса и реквизиты сторон</w:t>
      </w:r>
    </w:p>
    <w:p w:rsidR="00CE7081" w:rsidRPr="00967E33" w:rsidRDefault="00CE7081" w:rsidP="00CE70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70"/>
        <w:gridCol w:w="3271"/>
      </w:tblGrid>
      <w:tr w:rsidR="00CE7081" w:rsidRPr="00967E33" w:rsidTr="003E7821">
        <w:trPr>
          <w:trHeight w:val="228"/>
        </w:trPr>
        <w:tc>
          <w:tcPr>
            <w:tcW w:w="3794" w:type="dxa"/>
          </w:tcPr>
          <w:p w:rsidR="00CE7081" w:rsidRPr="00967E33" w:rsidRDefault="00CE7081" w:rsidP="003E7821">
            <w:pPr>
              <w:jc w:val="center"/>
              <w:rPr>
                <w:b/>
                <w:sz w:val="21"/>
                <w:szCs w:val="21"/>
              </w:rPr>
            </w:pPr>
            <w:r w:rsidRPr="00967E33">
              <w:rPr>
                <w:b/>
                <w:sz w:val="21"/>
                <w:szCs w:val="21"/>
              </w:rPr>
              <w:t>Исполнитель</w:t>
            </w:r>
          </w:p>
          <w:p w:rsidR="00CE7081" w:rsidRPr="00967E33" w:rsidRDefault="00CE7081" w:rsidP="003E782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70" w:type="dxa"/>
          </w:tcPr>
          <w:p w:rsidR="00CE7081" w:rsidRPr="00967E33" w:rsidRDefault="00CE7081" w:rsidP="003E7821">
            <w:pPr>
              <w:jc w:val="center"/>
              <w:rPr>
                <w:b/>
                <w:sz w:val="21"/>
                <w:szCs w:val="21"/>
              </w:rPr>
            </w:pPr>
            <w:r w:rsidRPr="00967E33">
              <w:rPr>
                <w:b/>
                <w:sz w:val="21"/>
                <w:szCs w:val="21"/>
              </w:rPr>
              <w:t>Заказчик</w:t>
            </w:r>
          </w:p>
        </w:tc>
        <w:tc>
          <w:tcPr>
            <w:tcW w:w="3271" w:type="dxa"/>
          </w:tcPr>
          <w:p w:rsidR="00CE7081" w:rsidRPr="00967E33" w:rsidRDefault="00CE7081" w:rsidP="003E7821">
            <w:pPr>
              <w:jc w:val="center"/>
              <w:rPr>
                <w:b/>
                <w:sz w:val="21"/>
                <w:szCs w:val="21"/>
              </w:rPr>
            </w:pPr>
            <w:r w:rsidRPr="00967E33">
              <w:rPr>
                <w:b/>
                <w:sz w:val="21"/>
                <w:szCs w:val="21"/>
              </w:rPr>
              <w:t>Обучающийся</w:t>
            </w:r>
          </w:p>
        </w:tc>
      </w:tr>
      <w:tr w:rsidR="00CE7081" w:rsidTr="003E7821">
        <w:trPr>
          <w:trHeight w:val="6249"/>
        </w:trPr>
        <w:tc>
          <w:tcPr>
            <w:tcW w:w="3794" w:type="dxa"/>
          </w:tcPr>
          <w:p w:rsidR="00F176FA" w:rsidRPr="00F86122" w:rsidRDefault="00F176FA" w:rsidP="00F176FA">
            <w:pPr>
              <w:rPr>
                <w:sz w:val="22"/>
                <w:szCs w:val="22"/>
              </w:rPr>
            </w:pPr>
            <w:r w:rsidRPr="00F86122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F86122">
              <w:rPr>
                <w:sz w:val="22"/>
                <w:szCs w:val="22"/>
              </w:rPr>
              <w:t>Ейский</w:t>
            </w:r>
            <w:proofErr w:type="spellEnd"/>
            <w:r w:rsidRPr="00F86122">
              <w:rPr>
                <w:sz w:val="22"/>
                <w:szCs w:val="22"/>
              </w:rPr>
              <w:t xml:space="preserve"> </w:t>
            </w:r>
            <w:proofErr w:type="spellStart"/>
            <w:r w:rsidRPr="00F86122">
              <w:rPr>
                <w:sz w:val="22"/>
                <w:szCs w:val="22"/>
              </w:rPr>
              <w:t>полипрофильный</w:t>
            </w:r>
            <w:proofErr w:type="spellEnd"/>
            <w:r w:rsidRPr="00F86122">
              <w:rPr>
                <w:sz w:val="22"/>
                <w:szCs w:val="22"/>
              </w:rPr>
              <w:t xml:space="preserve"> колледж»             </w:t>
            </w:r>
          </w:p>
          <w:p w:rsidR="00F176FA" w:rsidRPr="00F86122" w:rsidRDefault="00F176FA" w:rsidP="00F176FA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Cs/>
                <w:sz w:val="22"/>
                <w:szCs w:val="22"/>
              </w:rPr>
              <w:t>(ГБПОУ КК ЕПК)</w:t>
            </w:r>
          </w:p>
          <w:p w:rsidR="00F176FA" w:rsidRPr="00755D53" w:rsidRDefault="00F176FA" w:rsidP="00F176FA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353691, Краснодарский край, г. Ейск, ул. Коммунистическая, 83/3</w:t>
            </w:r>
          </w:p>
          <w:p w:rsidR="00F176FA" w:rsidRPr="00755D53" w:rsidRDefault="00F176FA" w:rsidP="00F176FA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:rsidR="00F176FA" w:rsidRPr="00755D53" w:rsidRDefault="00F176FA" w:rsidP="00F176FA">
            <w:pPr>
              <w:rPr>
                <w:sz w:val="22"/>
                <w:szCs w:val="22"/>
              </w:rPr>
            </w:pPr>
            <w:hyperlink r:id="rId5" w:history="1">
              <w:r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:rsidR="00F176FA" w:rsidRPr="00755D53" w:rsidRDefault="00F176FA" w:rsidP="00F176FA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:rsidR="00F176FA" w:rsidRPr="00755D53" w:rsidRDefault="00F176FA" w:rsidP="00F176FA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F176FA" w:rsidRPr="00755D53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40601810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603491000004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76FA" w:rsidRPr="00755D53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609.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F176FA" w:rsidRPr="00755D53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F176FA" w:rsidRPr="00755D53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03411000000</w:t>
            </w:r>
          </w:p>
          <w:p w:rsidR="00F176FA" w:rsidRPr="00755D53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:rsidR="00F176FA" w:rsidRPr="00755D53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</w:p>
          <w:p w:rsidR="00F176FA" w:rsidRDefault="00F176FA" w:rsidP="00F176FA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:rsidR="00F176FA" w:rsidRPr="00F86122" w:rsidRDefault="00F176FA" w:rsidP="00F176F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F176FA" w:rsidRPr="00755D53" w:rsidRDefault="00F176FA" w:rsidP="00F176F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Т.Е. </w:t>
            </w:r>
            <w:proofErr w:type="spellStart"/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Виленская</w:t>
            </w:r>
            <w:proofErr w:type="spellEnd"/>
            <w:r w:rsidRPr="00F8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</w:t>
            </w:r>
            <w:r w:rsidRPr="00755D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</w:p>
          <w:p w:rsidR="00CE7081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270" w:type="dxa"/>
          </w:tcPr>
          <w:p w:rsidR="00CE7081" w:rsidRDefault="00E02D3F" w:rsidP="00E02D3F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CE708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дошкольное образовательное учреждение детский сад комбинированного вида № 22 города Ейска муниципального образования </w:t>
            </w:r>
            <w:proofErr w:type="spellStart"/>
            <w:r w:rsidRPr="00CE7081">
              <w:rPr>
                <w:rFonts w:ascii="Times New Roman" w:hAnsi="Times New Roman" w:cs="Times New Roman"/>
                <w:sz w:val="22"/>
                <w:szCs w:val="22"/>
              </w:rPr>
              <w:t>Ейский</w:t>
            </w:r>
            <w:proofErr w:type="spellEnd"/>
            <w:r w:rsidRPr="00CE7081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2D3F" w:rsidRDefault="00E02D3F" w:rsidP="00E02D3F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</w:t>
            </w:r>
            <w:r>
              <w:rPr>
                <w:sz w:val="22"/>
                <w:szCs w:val="22"/>
              </w:rPr>
              <w:t>8</w:t>
            </w:r>
            <w:r w:rsidRPr="00755D53">
              <w:rPr>
                <w:sz w:val="22"/>
                <w:szCs w:val="22"/>
              </w:rPr>
              <w:t xml:space="preserve">1, Краснодарский край, г. Ейск, </w:t>
            </w:r>
          </w:p>
          <w:p w:rsidR="00E02D3F" w:rsidRPr="00755D53" w:rsidRDefault="00E02D3F" w:rsidP="00E02D3F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Первомайская</w:t>
            </w:r>
            <w:r w:rsidRPr="00755D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191</w:t>
            </w:r>
            <w:r w:rsidRPr="00755D53">
              <w:rPr>
                <w:sz w:val="22"/>
                <w:szCs w:val="22"/>
              </w:rPr>
              <w:t>/3</w:t>
            </w:r>
          </w:p>
          <w:p w:rsidR="00E02D3F" w:rsidRPr="00755D53" w:rsidRDefault="00E02D3F" w:rsidP="00E02D3F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 xml:space="preserve">Тел.: 8 (86132) </w:t>
            </w:r>
            <w:r>
              <w:rPr>
                <w:sz w:val="22"/>
                <w:szCs w:val="22"/>
              </w:rPr>
              <w:t>2</w:t>
            </w:r>
            <w:r w:rsidRPr="00755D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70</w:t>
            </w:r>
            <w:r w:rsidRPr="00755D5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89</w:t>
            </w:r>
          </w:p>
          <w:p w:rsidR="00E02D3F" w:rsidRPr="00755D53" w:rsidRDefault="00E02D3F" w:rsidP="00E02D3F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ИНН/КПП  23060</w:t>
            </w:r>
            <w:r>
              <w:rPr>
                <w:sz w:val="22"/>
                <w:szCs w:val="22"/>
              </w:rPr>
              <w:t>22421</w:t>
            </w:r>
            <w:r w:rsidRPr="00755D53">
              <w:rPr>
                <w:sz w:val="22"/>
                <w:szCs w:val="22"/>
              </w:rPr>
              <w:t>/ 230601001</w:t>
            </w:r>
          </w:p>
          <w:p w:rsidR="00E02D3F" w:rsidRPr="00755D53" w:rsidRDefault="00E02D3F" w:rsidP="00E02D3F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E02D3F" w:rsidRPr="00755D53" w:rsidRDefault="00E02D3F" w:rsidP="00E02D3F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810900003000001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2D3F" w:rsidRPr="00755D53" w:rsidRDefault="00E02D3F" w:rsidP="00E02D3F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25.5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 в Ейском районе</w:t>
            </w:r>
          </w:p>
          <w:p w:rsidR="00E02D3F" w:rsidRPr="00755D53" w:rsidRDefault="00E02D3F" w:rsidP="00E02D3F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93000</w:t>
            </w:r>
          </w:p>
          <w:p w:rsidR="00E36E8E" w:rsidRDefault="00E02D3F" w:rsidP="00E02D3F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БАНК: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РКЦ Ейск г. Ейск</w:t>
            </w:r>
          </w:p>
          <w:p w:rsidR="00CE7081" w:rsidRDefault="00CE7081" w:rsidP="00CE7081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CE7081" w:rsidRPr="00E67CD8" w:rsidRDefault="00CE7081" w:rsidP="00E36E8E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  <w:r w:rsidR="00E36E8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E36E8E">
              <w:rPr>
                <w:rFonts w:ascii="Times New Roman" w:hAnsi="Times New Roman" w:cs="Times New Roman"/>
                <w:sz w:val="22"/>
                <w:szCs w:val="22"/>
              </w:rPr>
              <w:t>Картава</w:t>
            </w:r>
          </w:p>
        </w:tc>
        <w:tc>
          <w:tcPr>
            <w:tcW w:w="3271" w:type="dxa"/>
          </w:tcPr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CE7081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Default="00CE7081" w:rsidP="003E78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когда и кем выдан)</w:t>
            </w:r>
          </w:p>
          <w:p w:rsidR="00CE7081" w:rsidRDefault="00CE7081" w:rsidP="003E78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Default="00CE7081" w:rsidP="003E78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CE7081" w:rsidRPr="00E67CD8" w:rsidRDefault="00CE7081" w:rsidP="003E78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081" w:rsidRDefault="00CE7081" w:rsidP="003E78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CE7081" w:rsidRPr="00E67CD8" w:rsidRDefault="00CE7081" w:rsidP="003E78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E7081" w:rsidRPr="00E67CD8" w:rsidRDefault="00CE7081" w:rsidP="003E78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53" w:rsidRPr="00AB77F3" w:rsidRDefault="00755D53" w:rsidP="00CD0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B77F3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E"/>
    <w:rsid w:val="00014DC5"/>
    <w:rsid w:val="0002312D"/>
    <w:rsid w:val="00045BC5"/>
    <w:rsid w:val="0004687A"/>
    <w:rsid w:val="00055C7C"/>
    <w:rsid w:val="00071A35"/>
    <w:rsid w:val="000723D4"/>
    <w:rsid w:val="000B537A"/>
    <w:rsid w:val="001302F7"/>
    <w:rsid w:val="001D2E6A"/>
    <w:rsid w:val="001D4631"/>
    <w:rsid w:val="001F3972"/>
    <w:rsid w:val="00204CEF"/>
    <w:rsid w:val="002224C3"/>
    <w:rsid w:val="00241D42"/>
    <w:rsid w:val="002567E3"/>
    <w:rsid w:val="00276144"/>
    <w:rsid w:val="002A0534"/>
    <w:rsid w:val="00326180"/>
    <w:rsid w:val="0032646D"/>
    <w:rsid w:val="003B4B09"/>
    <w:rsid w:val="004412E9"/>
    <w:rsid w:val="004772C5"/>
    <w:rsid w:val="004A6101"/>
    <w:rsid w:val="004C469A"/>
    <w:rsid w:val="004F0F63"/>
    <w:rsid w:val="00546F26"/>
    <w:rsid w:val="005568A2"/>
    <w:rsid w:val="005B4211"/>
    <w:rsid w:val="005C77A1"/>
    <w:rsid w:val="005F0D89"/>
    <w:rsid w:val="00611A90"/>
    <w:rsid w:val="006738B0"/>
    <w:rsid w:val="007423B7"/>
    <w:rsid w:val="00755D53"/>
    <w:rsid w:val="00760CFC"/>
    <w:rsid w:val="00767598"/>
    <w:rsid w:val="007B71B4"/>
    <w:rsid w:val="00801AF1"/>
    <w:rsid w:val="008112B2"/>
    <w:rsid w:val="008869DD"/>
    <w:rsid w:val="00897576"/>
    <w:rsid w:val="00960C19"/>
    <w:rsid w:val="00967E33"/>
    <w:rsid w:val="009A6F86"/>
    <w:rsid w:val="00A33E56"/>
    <w:rsid w:val="00A55F57"/>
    <w:rsid w:val="00A57ED9"/>
    <w:rsid w:val="00A967CA"/>
    <w:rsid w:val="00AA4514"/>
    <w:rsid w:val="00AB77F3"/>
    <w:rsid w:val="00AC28D5"/>
    <w:rsid w:val="00AF4E10"/>
    <w:rsid w:val="00B15FD5"/>
    <w:rsid w:val="00B20969"/>
    <w:rsid w:val="00B56C87"/>
    <w:rsid w:val="00BB3FC2"/>
    <w:rsid w:val="00BD0860"/>
    <w:rsid w:val="00C34527"/>
    <w:rsid w:val="00C61098"/>
    <w:rsid w:val="00CD0250"/>
    <w:rsid w:val="00CE7081"/>
    <w:rsid w:val="00D77319"/>
    <w:rsid w:val="00D86E39"/>
    <w:rsid w:val="00D94153"/>
    <w:rsid w:val="00D94854"/>
    <w:rsid w:val="00D94E9D"/>
    <w:rsid w:val="00DB04D9"/>
    <w:rsid w:val="00DC631C"/>
    <w:rsid w:val="00E02D3F"/>
    <w:rsid w:val="00E0795E"/>
    <w:rsid w:val="00E36E8E"/>
    <w:rsid w:val="00E4183E"/>
    <w:rsid w:val="00E60B70"/>
    <w:rsid w:val="00E66DE2"/>
    <w:rsid w:val="00E67CD8"/>
    <w:rsid w:val="00E9692B"/>
    <w:rsid w:val="00EA0968"/>
    <w:rsid w:val="00EC0D1F"/>
    <w:rsid w:val="00EE56A0"/>
    <w:rsid w:val="00F0526A"/>
    <w:rsid w:val="00F06F86"/>
    <w:rsid w:val="00F176FA"/>
    <w:rsid w:val="00F73B3C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297"/>
  <w15:docId w15:val="{CD71FED7-376D-4483-A8C0-1506384C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D2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E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2</cp:revision>
  <cp:lastPrinted>2018-05-28T13:23:00Z</cp:lastPrinted>
  <dcterms:created xsi:type="dcterms:W3CDTF">2020-10-12T10:12:00Z</dcterms:created>
  <dcterms:modified xsi:type="dcterms:W3CDTF">2020-10-12T10:12:00Z</dcterms:modified>
</cp:coreProperties>
</file>